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4750" w14:textId="77777777" w:rsidR="00B15A87" w:rsidRPr="00A11E79" w:rsidRDefault="00B15A87" w:rsidP="00B15A8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5AFAB408" w14:textId="77777777" w:rsidR="00B15A87" w:rsidRPr="00F34425" w:rsidRDefault="00B15A87" w:rsidP="00F3442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13072B">
        <w:rPr>
          <w:rFonts w:ascii="Verdana" w:hAnsi="Verdana"/>
          <w:b/>
          <w:sz w:val="32"/>
        </w:rPr>
        <w:t>Finitura con pittura</w:t>
      </w:r>
      <w:r w:rsidR="00505EFC">
        <w:rPr>
          <w:rFonts w:ascii="Verdana" w:hAnsi="Verdana"/>
          <w:b/>
          <w:sz w:val="32"/>
        </w:rPr>
        <w:t xml:space="preserve"> </w:t>
      </w:r>
      <w:r w:rsidR="00D31A25">
        <w:rPr>
          <w:rFonts w:ascii="Verdana" w:hAnsi="Verdana"/>
          <w:b/>
          <w:sz w:val="32"/>
        </w:rPr>
        <w:t>a base di silicato di potassio</w:t>
      </w:r>
      <w:r w:rsidR="00F34425">
        <w:rPr>
          <w:rFonts w:ascii="Verdana" w:hAnsi="Verdana"/>
          <w:b/>
          <w:sz w:val="32"/>
        </w:rPr>
        <w:t xml:space="preserve">                </w:t>
      </w:r>
      <w:proofErr w:type="gramStart"/>
      <w:r w:rsidR="00F34425">
        <w:rPr>
          <w:rFonts w:ascii="Verdana" w:hAnsi="Verdana"/>
          <w:b/>
          <w:sz w:val="32"/>
        </w:rPr>
        <w:t xml:space="preserve">   </w:t>
      </w:r>
      <w:r w:rsidR="000247D9">
        <w:rPr>
          <w:rFonts w:ascii="Verdana" w:hAnsi="Verdana"/>
          <w:b/>
          <w:sz w:val="32"/>
        </w:rPr>
        <w:t>[</w:t>
      </w:r>
      <w:bookmarkStart w:id="0" w:name="_Hlk15640715"/>
      <w:proofErr w:type="gramEnd"/>
      <w:r w:rsidR="0024603A">
        <w:rPr>
          <w:rFonts w:ascii="Verdana" w:hAnsi="Verdana"/>
          <w:b/>
          <w:sz w:val="32"/>
        </w:rPr>
        <w:t>SILI</w:t>
      </w:r>
      <w:r w:rsidR="001513E6">
        <w:rPr>
          <w:rFonts w:ascii="Verdana" w:hAnsi="Verdana"/>
          <w:b/>
          <w:sz w:val="32"/>
        </w:rPr>
        <w:t>CA</w:t>
      </w:r>
      <w:r w:rsidRPr="0013072B">
        <w:rPr>
          <w:rFonts w:ascii="Verdana" w:hAnsi="Verdana"/>
          <w:b/>
          <w:sz w:val="32"/>
        </w:rPr>
        <w:t xml:space="preserve"> </w:t>
      </w:r>
      <w:r>
        <w:rPr>
          <w:rFonts w:ascii="Verdana" w:hAnsi="Verdana"/>
          <w:b/>
          <w:sz w:val="32"/>
        </w:rPr>
        <w:t>PAINT</w:t>
      </w:r>
      <w:r w:rsidR="0024603A">
        <w:rPr>
          <w:rFonts w:ascii="Verdana" w:hAnsi="Verdana"/>
          <w:b/>
          <w:sz w:val="32"/>
        </w:rPr>
        <w:t xml:space="preserve"> HP</w:t>
      </w:r>
      <w:bookmarkEnd w:id="0"/>
      <w:r w:rsidRPr="0013072B">
        <w:rPr>
          <w:rFonts w:ascii="Verdana" w:hAnsi="Verdana"/>
          <w:b/>
          <w:sz w:val="32"/>
        </w:rPr>
        <w:t>]</w:t>
      </w:r>
    </w:p>
    <w:p w14:paraId="5ED98D5E" w14:textId="77777777" w:rsidR="003D0305" w:rsidRPr="003D0305" w:rsidRDefault="002A6603" w:rsidP="003D030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505EFC">
        <w:rPr>
          <w:rFonts w:ascii="Verdana" w:hAnsi="Verdana"/>
        </w:rPr>
        <w:t xml:space="preserve">minerale </w:t>
      </w:r>
      <w:r w:rsidR="00D31A25">
        <w:rPr>
          <w:rFonts w:ascii="Verdana" w:hAnsi="Verdana"/>
        </w:rPr>
        <w:t>idrofobizzata ai silicati</w:t>
      </w:r>
      <w:r>
        <w:rPr>
          <w:rFonts w:ascii="Verdana" w:hAnsi="Verdana"/>
        </w:rPr>
        <w:t xml:space="preserve"> – </w:t>
      </w:r>
      <w:r w:rsidR="001513E6" w:rsidRPr="001513E6">
        <w:rPr>
          <w:rFonts w:ascii="Verdana" w:hAnsi="Verdana"/>
          <w:b/>
        </w:rPr>
        <w:t xml:space="preserve">SILICA PAINT HP </w:t>
      </w:r>
      <w:r>
        <w:rPr>
          <w:rFonts w:ascii="Verdana" w:hAnsi="Verdana"/>
        </w:rPr>
        <w:t>–</w:t>
      </w:r>
      <w:r w:rsidR="003D0305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D.L.</w:t>
      </w:r>
      <w:r w:rsidR="00E4782C">
        <w:rPr>
          <w:rFonts w:ascii="Verdana" w:hAnsi="Verdana"/>
        </w:rPr>
        <w:t xml:space="preserve"> </w:t>
      </w:r>
      <w:r w:rsidR="003D0305">
        <w:rPr>
          <w:rFonts w:ascii="Verdana" w:hAnsi="Verdana"/>
        </w:rPr>
        <w:tab/>
      </w:r>
      <w:r w:rsidR="003D0305">
        <w:rPr>
          <w:rFonts w:ascii="Verdana" w:hAnsi="Verdana"/>
        </w:rPr>
        <w:tab/>
      </w:r>
      <w:r w:rsidR="003D0305">
        <w:rPr>
          <w:rFonts w:ascii="Verdana" w:hAnsi="Verdana"/>
        </w:rPr>
        <w:tab/>
      </w:r>
      <w:r w:rsidR="003D0305">
        <w:rPr>
          <w:rFonts w:ascii="Verdana" w:hAnsi="Verdana"/>
        </w:rPr>
        <w:tab/>
      </w:r>
      <w:r w:rsidR="00D31A25">
        <w:rPr>
          <w:rFonts w:ascii="Verdana" w:hAnsi="Verdana"/>
        </w:rPr>
        <w:tab/>
      </w:r>
      <w:r w:rsidR="00D31A25">
        <w:rPr>
          <w:rFonts w:ascii="Verdana" w:hAnsi="Verdana"/>
        </w:rPr>
        <w:tab/>
      </w:r>
      <w:r w:rsidR="00D31A25">
        <w:rPr>
          <w:rFonts w:ascii="Verdana" w:hAnsi="Verdana"/>
        </w:rPr>
        <w:tab/>
      </w:r>
      <w:r w:rsidR="00D31A25">
        <w:rPr>
          <w:rFonts w:ascii="Verdana" w:hAnsi="Verdana"/>
        </w:rPr>
        <w:tab/>
      </w:r>
      <w:r w:rsidR="00D31A25">
        <w:rPr>
          <w:rFonts w:ascii="Verdana" w:hAnsi="Verdana"/>
        </w:rPr>
        <w:tab/>
        <w:t xml:space="preserve">           </w:t>
      </w:r>
      <w:r>
        <w:rPr>
          <w:rFonts w:ascii="Verdana" w:hAnsi="Verdana"/>
        </w:rPr>
        <w:t xml:space="preserve">Pittura </w:t>
      </w:r>
      <w:r w:rsidR="008C6127">
        <w:rPr>
          <w:rFonts w:ascii="Verdana" w:hAnsi="Verdana"/>
        </w:rPr>
        <w:t xml:space="preserve">opaca </w:t>
      </w:r>
      <w:r w:rsidR="004A5861">
        <w:rPr>
          <w:rFonts w:ascii="Verdana" w:hAnsi="Verdana"/>
        </w:rPr>
        <w:t>per superfici murali esterne</w:t>
      </w:r>
      <w:r w:rsidR="008C6127">
        <w:rPr>
          <w:rFonts w:ascii="Verdana" w:hAnsi="Verdana"/>
        </w:rPr>
        <w:t>,</w:t>
      </w:r>
      <w:r w:rsidR="004A5861">
        <w:rPr>
          <w:rFonts w:ascii="Verdana" w:hAnsi="Verdana"/>
        </w:rPr>
        <w:t xml:space="preserve"> </w:t>
      </w:r>
      <w:r w:rsidR="003D0305">
        <w:rPr>
          <w:rFonts w:ascii="Verdana" w:hAnsi="Verdana"/>
        </w:rPr>
        <w:t>con eccellente adesione su tutti i tipi di supporto minerale vecchi e nuovi</w:t>
      </w:r>
      <w:r w:rsidR="003D0305" w:rsidRPr="003D0305">
        <w:rPr>
          <w:rFonts w:ascii="Verdana" w:hAnsi="Verdana"/>
        </w:rPr>
        <w:t xml:space="preserve"> </w:t>
      </w:r>
      <w:r w:rsidR="003D0305">
        <w:rPr>
          <w:rFonts w:ascii="Verdana" w:hAnsi="Verdana"/>
        </w:rPr>
        <w:t xml:space="preserve">ove si voglia mantenere la massima traspirabilità, </w:t>
      </w:r>
      <w:r w:rsidR="003D0305" w:rsidRPr="003D0305">
        <w:rPr>
          <w:rFonts w:ascii="Verdana" w:hAnsi="Verdana"/>
        </w:rPr>
        <w:t>quali intonaci a base calce, malta bastarda, cementizi,</w:t>
      </w:r>
      <w:r w:rsidR="003D0305">
        <w:rPr>
          <w:rFonts w:ascii="Verdana" w:hAnsi="Verdana"/>
        </w:rPr>
        <w:t xml:space="preserve"> vecchie pitture,</w:t>
      </w:r>
      <w:r w:rsidR="003D0305" w:rsidRPr="003D0305">
        <w:rPr>
          <w:rFonts w:ascii="Verdana" w:hAnsi="Verdana"/>
        </w:rPr>
        <w:t xml:space="preserve"> escluso il gesso in ogni sua forma</w:t>
      </w:r>
      <w:r w:rsidR="003D0305">
        <w:rPr>
          <w:rFonts w:ascii="Verdana" w:hAnsi="Verdana"/>
        </w:rPr>
        <w:t xml:space="preserve">. </w:t>
      </w:r>
      <w:r w:rsidR="00505EFC">
        <w:rPr>
          <w:rFonts w:ascii="Verdana" w:hAnsi="Verdana"/>
        </w:rPr>
        <w:t>O</w:t>
      </w:r>
      <w:r w:rsidR="00505EFC" w:rsidRPr="003D0305">
        <w:rPr>
          <w:rFonts w:ascii="Verdana" w:hAnsi="Verdana"/>
        </w:rPr>
        <w:t xml:space="preserve">ttima traspirabilità </w:t>
      </w:r>
      <w:r w:rsidR="00505EFC">
        <w:rPr>
          <w:rFonts w:ascii="Verdana" w:hAnsi="Verdana"/>
        </w:rPr>
        <w:t>e i</w:t>
      </w:r>
      <w:r w:rsidR="00505EFC" w:rsidRPr="003D0305">
        <w:rPr>
          <w:rFonts w:ascii="Verdana" w:hAnsi="Verdana"/>
        </w:rPr>
        <w:t xml:space="preserve">drorepellenza </w:t>
      </w:r>
      <w:r w:rsidR="00505EFC">
        <w:rPr>
          <w:rFonts w:ascii="Verdana" w:hAnsi="Verdana"/>
        </w:rPr>
        <w:t>e a</w:t>
      </w:r>
      <w:r w:rsidR="003D0305">
        <w:rPr>
          <w:rFonts w:ascii="Verdana" w:hAnsi="Verdana"/>
        </w:rPr>
        <w:t>datta specialmente per ripristinare l’effetto antico dei supporti.</w:t>
      </w:r>
      <w:r w:rsidR="003D0305" w:rsidRPr="003D0305">
        <w:rPr>
          <w:rFonts w:ascii="Verdana" w:hAnsi="Verdana"/>
          <w:b/>
        </w:rPr>
        <w:t xml:space="preserve"> </w:t>
      </w:r>
      <w:r w:rsidR="001513E6" w:rsidRPr="001513E6">
        <w:rPr>
          <w:rFonts w:ascii="Verdana" w:hAnsi="Verdana"/>
          <w:b/>
        </w:rPr>
        <w:t xml:space="preserve">SILICA PAINT HP </w:t>
      </w:r>
      <w:r w:rsidR="003D0305">
        <w:rPr>
          <w:rFonts w:ascii="Verdana" w:hAnsi="Verdana"/>
        </w:rPr>
        <w:t>è conforme alla normativa DIN 18363.</w:t>
      </w:r>
    </w:p>
    <w:p w14:paraId="5B112FA8" w14:textId="77777777" w:rsidR="002A6603" w:rsidRDefault="001513E6" w:rsidP="008C6127">
      <w:pPr>
        <w:jc w:val="both"/>
        <w:rPr>
          <w:rFonts w:ascii="Verdana" w:hAnsi="Verdana"/>
        </w:rPr>
      </w:pPr>
      <w:bookmarkStart w:id="1" w:name="_Hlk15640832"/>
      <w:r w:rsidRPr="001513E6">
        <w:rPr>
          <w:rFonts w:ascii="Verdana" w:hAnsi="Verdana"/>
          <w:b/>
        </w:rPr>
        <w:t xml:space="preserve">SILICA PAINT HP </w:t>
      </w:r>
      <w:bookmarkEnd w:id="1"/>
      <w:r w:rsidR="002A6603">
        <w:rPr>
          <w:rFonts w:ascii="Verdana" w:hAnsi="Verdana"/>
        </w:rPr>
        <w:t xml:space="preserve">è classificato in Classe V1 per la </w:t>
      </w:r>
      <w:r w:rsidR="004A5861">
        <w:rPr>
          <w:rFonts w:ascii="Verdana" w:hAnsi="Verdana"/>
        </w:rPr>
        <w:t xml:space="preserve">diffusione del </w:t>
      </w:r>
      <w:r w:rsidR="002A6603">
        <w:rPr>
          <w:rFonts w:ascii="Verdana" w:hAnsi="Verdana"/>
        </w:rPr>
        <w:t>vapore</w:t>
      </w:r>
      <w:r w:rsidR="004A5861">
        <w:rPr>
          <w:rFonts w:ascii="Verdana" w:hAnsi="Verdana"/>
        </w:rPr>
        <w:t xml:space="preserve"> acqueo</w:t>
      </w:r>
      <w:r w:rsidR="002A6603">
        <w:rPr>
          <w:rFonts w:ascii="Verdana" w:hAnsi="Verdana"/>
        </w:rPr>
        <w:t xml:space="preserve"> secondo </w:t>
      </w:r>
      <w:r w:rsidR="004A5861">
        <w:rPr>
          <w:rFonts w:ascii="Verdana" w:hAnsi="Verdana"/>
        </w:rPr>
        <w:t xml:space="preserve">EN </w:t>
      </w:r>
      <w:r w:rsidR="002A6603" w:rsidRPr="00A4287E">
        <w:rPr>
          <w:rFonts w:ascii="Verdana" w:hAnsi="Verdana"/>
        </w:rPr>
        <w:t>ISO 7783</w:t>
      </w:r>
      <w:r w:rsidR="002A6603">
        <w:rPr>
          <w:rFonts w:ascii="Verdana" w:hAnsi="Verdana"/>
        </w:rPr>
        <w:t xml:space="preserve"> e in Classe W3 per l’assorbimento d’acqua secondo </w:t>
      </w:r>
      <w:r w:rsidR="002A6603" w:rsidRPr="00A4287E">
        <w:rPr>
          <w:rFonts w:ascii="Verdana" w:hAnsi="Verdana"/>
        </w:rPr>
        <w:t>EN 1062-3</w:t>
      </w:r>
      <w:r w:rsidR="002A6603">
        <w:rPr>
          <w:rFonts w:ascii="Verdana" w:hAnsi="Verdana"/>
        </w:rPr>
        <w:t>.</w:t>
      </w:r>
    </w:p>
    <w:p w14:paraId="3D5E1813" w14:textId="77777777" w:rsidR="002A6603" w:rsidRDefault="002A6603" w:rsidP="00505EFC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>L’applicazione si effettua su</w:t>
      </w:r>
      <w:r w:rsidR="00505EFC" w:rsidRPr="00505EFC">
        <w:t xml:space="preserve"> </w:t>
      </w:r>
      <w:r w:rsidRPr="00F23B84">
        <w:rPr>
          <w:rFonts w:ascii="Verdana" w:hAnsi="Verdana"/>
        </w:rPr>
        <w:t xml:space="preserve">un supporto perfettamente stagionato, asciutto, privo di tracce di sporco, olii, grassi, </w:t>
      </w:r>
      <w:r w:rsidR="004B4612"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>adeguato primer qual</w:t>
      </w:r>
      <w:r w:rsidR="004B4612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505EFC">
        <w:rPr>
          <w:rFonts w:ascii="Verdana" w:hAnsi="Verdana"/>
        </w:rPr>
        <w:t>SILI</w:t>
      </w:r>
      <w:r w:rsidR="001513E6">
        <w:rPr>
          <w:rFonts w:ascii="Verdana" w:hAnsi="Verdana"/>
        </w:rPr>
        <w:t>CA FONDO SD</w:t>
      </w:r>
      <w:r w:rsidR="00757128">
        <w:rPr>
          <w:rFonts w:ascii="Verdana" w:hAnsi="Verdana"/>
        </w:rPr>
        <w:t>; i</w:t>
      </w:r>
      <w:r w:rsidR="00757128" w:rsidRPr="00757128">
        <w:rPr>
          <w:rFonts w:ascii="Verdana" w:hAnsi="Verdana"/>
        </w:rPr>
        <w:t>n caso di lievi irreg</w:t>
      </w:r>
      <w:r w:rsidR="00757128">
        <w:rPr>
          <w:rFonts w:ascii="Verdana" w:hAnsi="Verdana"/>
        </w:rPr>
        <w:t>o</w:t>
      </w:r>
      <w:r w:rsidR="00757128" w:rsidRPr="00757128">
        <w:rPr>
          <w:rFonts w:ascii="Verdana" w:hAnsi="Verdana"/>
        </w:rPr>
        <w:t>larità del supporto</w:t>
      </w:r>
      <w:r w:rsidR="00757128">
        <w:rPr>
          <w:rFonts w:ascii="Verdana" w:hAnsi="Verdana"/>
        </w:rPr>
        <w:t xml:space="preserve"> o di rappezzi di intonaci, utilizzare </w:t>
      </w:r>
      <w:r w:rsidR="001513E6">
        <w:rPr>
          <w:rFonts w:ascii="Verdana" w:hAnsi="Verdana"/>
        </w:rPr>
        <w:t>VIEROGRIP PLUS</w:t>
      </w:r>
      <w:r w:rsidR="00757128">
        <w:rPr>
          <w:rFonts w:ascii="Verdana" w:hAnsi="Verdana"/>
        </w:rPr>
        <w:t xml:space="preserve"> per uniformare le superfici. </w:t>
      </w:r>
      <w:r w:rsidR="004B4612" w:rsidRPr="004B4612">
        <w:rPr>
          <w:rFonts w:ascii="Verdana" w:hAnsi="Verdana"/>
        </w:rPr>
        <w:t xml:space="preserve">In presenza di muffe effettuare un trattamento con </w:t>
      </w:r>
      <w:proofErr w:type="gramStart"/>
      <w:r w:rsidR="001513E6">
        <w:rPr>
          <w:rFonts w:ascii="Verdana" w:hAnsi="Verdana"/>
        </w:rPr>
        <w:t>D.V.B.</w:t>
      </w:r>
      <w:r w:rsidR="004B4612">
        <w:rPr>
          <w:rFonts w:ascii="Verdana" w:hAnsi="Verdana"/>
        </w:rPr>
        <w:t>.</w:t>
      </w:r>
      <w:proofErr w:type="gramEnd"/>
    </w:p>
    <w:p w14:paraId="5DCE54C9" w14:textId="77777777" w:rsidR="002A6603" w:rsidRPr="00F34425" w:rsidRDefault="001513E6" w:rsidP="00F34425">
      <w:pPr>
        <w:tabs>
          <w:tab w:val="left" w:pos="8844"/>
        </w:tabs>
        <w:jc w:val="both"/>
        <w:rPr>
          <w:rFonts w:ascii="Verdana" w:hAnsi="Verdana"/>
        </w:rPr>
      </w:pPr>
      <w:r w:rsidRPr="001513E6">
        <w:rPr>
          <w:rFonts w:ascii="Verdana" w:hAnsi="Verdana"/>
          <w:b/>
        </w:rPr>
        <w:t xml:space="preserve">SILICA PAINT HP </w:t>
      </w:r>
      <w:r w:rsidR="00D31A25">
        <w:rPr>
          <w:rFonts w:ascii="Verdana" w:hAnsi="Verdana"/>
        </w:rPr>
        <w:t>va diluit</w:t>
      </w:r>
      <w:r w:rsidR="00505EFC">
        <w:rPr>
          <w:rFonts w:ascii="Verdana" w:hAnsi="Verdana"/>
        </w:rPr>
        <w:t>o</w:t>
      </w:r>
      <w:r w:rsidR="00D31A25">
        <w:rPr>
          <w:rFonts w:ascii="Verdana" w:hAnsi="Verdana"/>
        </w:rPr>
        <w:t xml:space="preserve"> con acqua demineralizzata e </w:t>
      </w:r>
      <w:r w:rsidR="002A6603">
        <w:rPr>
          <w:rFonts w:ascii="Verdana" w:hAnsi="Verdana"/>
        </w:rPr>
        <w:t xml:space="preserve">si applica </w:t>
      </w:r>
      <w:r w:rsidR="00CA5167">
        <w:rPr>
          <w:rFonts w:ascii="Verdana" w:hAnsi="Verdana"/>
        </w:rPr>
        <w:t>a</w:t>
      </w:r>
      <w:r w:rsidR="004B4612" w:rsidRPr="004B4612">
        <w:rPr>
          <w:rFonts w:ascii="Verdana" w:hAnsi="Verdana"/>
        </w:rPr>
        <w:t xml:space="preserve"> pennello</w:t>
      </w:r>
      <w:r w:rsidR="00CA5167">
        <w:rPr>
          <w:rFonts w:ascii="Verdana" w:hAnsi="Verdana"/>
        </w:rPr>
        <w:t>, con una</w:t>
      </w:r>
      <w:r w:rsidR="00F34425">
        <w:rPr>
          <w:rFonts w:ascii="Verdana" w:hAnsi="Verdana"/>
        </w:rPr>
        <w:t xml:space="preserve"> </w:t>
      </w:r>
      <w:r w:rsidR="002A6603">
        <w:rPr>
          <w:rFonts w:ascii="Verdana" w:hAnsi="Verdana"/>
        </w:rPr>
        <w:t xml:space="preserve">resa indicativa </w:t>
      </w:r>
      <w:r w:rsidR="00F34425">
        <w:rPr>
          <w:rFonts w:ascii="Verdana" w:hAnsi="Verdana"/>
        </w:rPr>
        <w:t xml:space="preserve">per mano </w:t>
      </w:r>
      <w:r w:rsidR="002A6603">
        <w:rPr>
          <w:rFonts w:ascii="Verdana" w:hAnsi="Verdana"/>
        </w:rPr>
        <w:t xml:space="preserve">pari a </w:t>
      </w:r>
      <w:r w:rsidR="00D31A25">
        <w:rPr>
          <w:rFonts w:ascii="Verdana" w:hAnsi="Verdana"/>
        </w:rPr>
        <w:t>7</w:t>
      </w:r>
      <w:r w:rsidR="002A6603">
        <w:rPr>
          <w:rFonts w:ascii="Verdana" w:hAnsi="Verdana"/>
        </w:rPr>
        <w:t>÷1</w:t>
      </w:r>
      <w:r w:rsidR="00F34425">
        <w:rPr>
          <w:rFonts w:ascii="Verdana" w:hAnsi="Verdana"/>
        </w:rPr>
        <w:t>2</w:t>
      </w:r>
      <w:r w:rsidR="002A6603">
        <w:rPr>
          <w:rFonts w:ascii="Verdana" w:hAnsi="Verdana"/>
        </w:rPr>
        <w:t xml:space="preserve"> m</w:t>
      </w:r>
      <w:r w:rsidR="002A6603" w:rsidRPr="00F20B7B">
        <w:rPr>
          <w:rFonts w:ascii="Verdana" w:hAnsi="Verdana"/>
          <w:vertAlign w:val="superscript"/>
        </w:rPr>
        <w:t>2</w:t>
      </w:r>
      <w:r w:rsidR="002A6603">
        <w:rPr>
          <w:rFonts w:ascii="Verdana" w:hAnsi="Verdana"/>
        </w:rPr>
        <w:t>/L.</w:t>
      </w:r>
    </w:p>
    <w:p w14:paraId="4F979296" w14:textId="77777777" w:rsidR="002A6603" w:rsidRDefault="002A6603" w:rsidP="00F34425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F34425">
        <w:rPr>
          <w:rFonts w:ascii="Verdana" w:hAnsi="Verdana"/>
        </w:rPr>
        <w:t xml:space="preserve"> ed</w:t>
      </w:r>
      <w:r>
        <w:rPr>
          <w:rFonts w:ascii="Verdana" w:hAnsi="Verdana"/>
        </w:rPr>
        <w:t xml:space="preserve"> escluso ponteggi, pr</w:t>
      </w:r>
      <w:bookmarkStart w:id="2" w:name="_GoBack"/>
      <w:bookmarkEnd w:id="2"/>
      <w:r>
        <w:rPr>
          <w:rFonts w:ascii="Verdana" w:hAnsi="Verdana"/>
        </w:rPr>
        <w:t>otezioni ed eventuali preparazioni della superficie.</w:t>
      </w:r>
    </w:p>
    <w:sectPr w:rsidR="002A66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BE78C" w14:textId="77777777" w:rsidR="001D2363" w:rsidRDefault="001D2363" w:rsidP="004F60EF">
      <w:pPr>
        <w:spacing w:after="0" w:line="240" w:lineRule="auto"/>
      </w:pPr>
      <w:r>
        <w:separator/>
      </w:r>
    </w:p>
  </w:endnote>
  <w:endnote w:type="continuationSeparator" w:id="0">
    <w:p w14:paraId="52A73327" w14:textId="77777777" w:rsidR="001D2363" w:rsidRDefault="001D236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3AAAD" w14:textId="0E29813D" w:rsidR="00F23DA1" w:rsidRDefault="00F23DA1" w:rsidP="00F23DA1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48F0A1" wp14:editId="3E604450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E045D5" w14:textId="77777777" w:rsidR="00F23DA1" w:rsidRDefault="00F23DA1" w:rsidP="00F23DA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1E3BC38" w14:textId="77777777" w:rsidR="00F23DA1" w:rsidRDefault="00F23DA1" w:rsidP="00F23DA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08B880E5" w14:textId="77777777" w:rsidR="00F23DA1" w:rsidRDefault="00F23DA1" w:rsidP="00F23DA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29358EC9" w14:textId="77777777" w:rsidR="00F23DA1" w:rsidRDefault="00F23DA1" w:rsidP="00F23DA1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06B37456" w14:textId="77777777" w:rsidR="00F23DA1" w:rsidRDefault="00F23DA1" w:rsidP="00F23DA1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2D82CD60" w14:textId="77777777" w:rsidR="00F23DA1" w:rsidRDefault="00F23DA1" w:rsidP="00F23DA1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E0DB651" w14:textId="77777777" w:rsidR="00F23DA1" w:rsidRDefault="00F23DA1" w:rsidP="00F23DA1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8F0A1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7E045D5" w14:textId="77777777" w:rsidR="00F23DA1" w:rsidRDefault="00F23DA1" w:rsidP="00F23DA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1E3BC38" w14:textId="77777777" w:rsidR="00F23DA1" w:rsidRDefault="00F23DA1" w:rsidP="00F23DA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08B880E5" w14:textId="77777777" w:rsidR="00F23DA1" w:rsidRDefault="00F23DA1" w:rsidP="00F23DA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29358EC9" w14:textId="77777777" w:rsidR="00F23DA1" w:rsidRDefault="00F23DA1" w:rsidP="00F23DA1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06B37456" w14:textId="77777777" w:rsidR="00F23DA1" w:rsidRDefault="00F23DA1" w:rsidP="00F23DA1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2D82CD60" w14:textId="77777777" w:rsidR="00F23DA1" w:rsidRDefault="00F23DA1" w:rsidP="00F23DA1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E0DB651" w14:textId="77777777" w:rsidR="00F23DA1" w:rsidRDefault="00F23DA1" w:rsidP="00F23DA1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442F20" wp14:editId="69BAEBC6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CA3B0" w14:textId="77777777" w:rsidR="00F23DA1" w:rsidRDefault="00F23DA1" w:rsidP="00F23DA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6A041CC" w14:textId="047D3F79" w:rsidR="00F23DA1" w:rsidRDefault="00F23DA1" w:rsidP="00F23DA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F17FE1E" wp14:editId="42E91FFF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D09050E" w14:textId="77777777" w:rsidR="00F23DA1" w:rsidRDefault="00F23DA1" w:rsidP="00F23DA1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442F20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67CA3B0" w14:textId="77777777" w:rsidR="00F23DA1" w:rsidRDefault="00F23DA1" w:rsidP="00F23DA1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6A041CC" w14:textId="047D3F79" w:rsidR="00F23DA1" w:rsidRDefault="00F23DA1" w:rsidP="00F23DA1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F17FE1E" wp14:editId="42E91FFF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D09050E" w14:textId="77777777" w:rsidR="00F23DA1" w:rsidRDefault="00F23DA1" w:rsidP="00F23DA1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D0A1E9" wp14:editId="5AC78614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6F939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72CD1127" w14:textId="291002D2" w:rsidR="00225BB5" w:rsidRPr="00F23DA1" w:rsidRDefault="00225BB5" w:rsidP="00F23D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F7018" w14:textId="77777777" w:rsidR="001D2363" w:rsidRDefault="001D2363" w:rsidP="004F60EF">
      <w:pPr>
        <w:spacing w:after="0" w:line="240" w:lineRule="auto"/>
      </w:pPr>
      <w:r>
        <w:separator/>
      </w:r>
    </w:p>
  </w:footnote>
  <w:footnote w:type="continuationSeparator" w:id="0">
    <w:p w14:paraId="337566B3" w14:textId="77777777" w:rsidR="001D2363" w:rsidRDefault="001D236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A8DF8" w14:textId="77777777" w:rsidR="004F60EF" w:rsidRDefault="001513E6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6309FCD" wp14:editId="326F413B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65264" wp14:editId="6633BDFD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11F96" w14:textId="496C57C3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F23DA1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23DA1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F23DA1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4446F0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6526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72011F96" w14:textId="496C57C3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F23DA1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23DA1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F23DA1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4446F0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0C6FE5" wp14:editId="7A2D8DF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26CD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0C6FE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32726CD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5"/>
  </w:num>
  <w:num w:numId="14">
    <w:abstractNumId w:val="6"/>
  </w:num>
  <w:num w:numId="15">
    <w:abstractNumId w:val="0"/>
  </w:num>
  <w:num w:numId="16">
    <w:abstractNumId w:val="12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247D9"/>
    <w:rsid w:val="00043B97"/>
    <w:rsid w:val="0005738D"/>
    <w:rsid w:val="00072635"/>
    <w:rsid w:val="00072A20"/>
    <w:rsid w:val="000A2E56"/>
    <w:rsid w:val="000A4AA6"/>
    <w:rsid w:val="0011244F"/>
    <w:rsid w:val="001169A6"/>
    <w:rsid w:val="001513E6"/>
    <w:rsid w:val="00165780"/>
    <w:rsid w:val="00186EBB"/>
    <w:rsid w:val="001A5ABF"/>
    <w:rsid w:val="001D2363"/>
    <w:rsid w:val="001E5855"/>
    <w:rsid w:val="001E6B96"/>
    <w:rsid w:val="00225BB5"/>
    <w:rsid w:val="0024603A"/>
    <w:rsid w:val="00265C47"/>
    <w:rsid w:val="002A6603"/>
    <w:rsid w:val="00302777"/>
    <w:rsid w:val="003066AD"/>
    <w:rsid w:val="0038492E"/>
    <w:rsid w:val="003B4FFB"/>
    <w:rsid w:val="003D0305"/>
    <w:rsid w:val="004239A6"/>
    <w:rsid w:val="004446F0"/>
    <w:rsid w:val="004A5861"/>
    <w:rsid w:val="004B4276"/>
    <w:rsid w:val="004B4612"/>
    <w:rsid w:val="004C58BD"/>
    <w:rsid w:val="004D1D1A"/>
    <w:rsid w:val="004F60EF"/>
    <w:rsid w:val="00505EFC"/>
    <w:rsid w:val="00521187"/>
    <w:rsid w:val="00590E69"/>
    <w:rsid w:val="005A48A8"/>
    <w:rsid w:val="005C556D"/>
    <w:rsid w:val="005D7B67"/>
    <w:rsid w:val="005F1251"/>
    <w:rsid w:val="006959C8"/>
    <w:rsid w:val="006D275A"/>
    <w:rsid w:val="006E0A88"/>
    <w:rsid w:val="0072356B"/>
    <w:rsid w:val="007419F0"/>
    <w:rsid w:val="00754D3B"/>
    <w:rsid w:val="00757128"/>
    <w:rsid w:val="00766A9F"/>
    <w:rsid w:val="00795240"/>
    <w:rsid w:val="007B2B69"/>
    <w:rsid w:val="007F18E4"/>
    <w:rsid w:val="007F4D1E"/>
    <w:rsid w:val="00802E5E"/>
    <w:rsid w:val="008462CA"/>
    <w:rsid w:val="0085129C"/>
    <w:rsid w:val="008A4C41"/>
    <w:rsid w:val="008C6127"/>
    <w:rsid w:val="008D4BC6"/>
    <w:rsid w:val="00924851"/>
    <w:rsid w:val="0093404C"/>
    <w:rsid w:val="00956B52"/>
    <w:rsid w:val="009973CB"/>
    <w:rsid w:val="00A12E24"/>
    <w:rsid w:val="00A551FF"/>
    <w:rsid w:val="00A573AF"/>
    <w:rsid w:val="00AB0417"/>
    <w:rsid w:val="00AF56D6"/>
    <w:rsid w:val="00B15A87"/>
    <w:rsid w:val="00B22F82"/>
    <w:rsid w:val="00B86C4F"/>
    <w:rsid w:val="00C46934"/>
    <w:rsid w:val="00C81E15"/>
    <w:rsid w:val="00CA5167"/>
    <w:rsid w:val="00CD1EEE"/>
    <w:rsid w:val="00CD4D02"/>
    <w:rsid w:val="00CE78FF"/>
    <w:rsid w:val="00D31A25"/>
    <w:rsid w:val="00D50AD2"/>
    <w:rsid w:val="00D767F4"/>
    <w:rsid w:val="00DB0061"/>
    <w:rsid w:val="00DC02E6"/>
    <w:rsid w:val="00DD1D93"/>
    <w:rsid w:val="00DD5ED3"/>
    <w:rsid w:val="00E457BF"/>
    <w:rsid w:val="00E4717E"/>
    <w:rsid w:val="00E4782C"/>
    <w:rsid w:val="00E55E66"/>
    <w:rsid w:val="00E84C06"/>
    <w:rsid w:val="00EC22A9"/>
    <w:rsid w:val="00ED4776"/>
    <w:rsid w:val="00F06860"/>
    <w:rsid w:val="00F06E59"/>
    <w:rsid w:val="00F23B84"/>
    <w:rsid w:val="00F23DA1"/>
    <w:rsid w:val="00F33A66"/>
    <w:rsid w:val="00F34425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7B813B83"/>
  <w15:docId w15:val="{ABB91EAD-1E9F-4D82-AD63-499562D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4934-D160-4114-9470-DB2C54E7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Marcucci</dc:creator>
  <cp:keywords/>
  <dc:description/>
  <cp:lastModifiedBy>Gabriele Damiani</cp:lastModifiedBy>
  <cp:revision>5</cp:revision>
  <cp:lastPrinted>2014-03-25T09:52:00Z</cp:lastPrinted>
  <dcterms:created xsi:type="dcterms:W3CDTF">2019-06-19T17:23:00Z</dcterms:created>
  <dcterms:modified xsi:type="dcterms:W3CDTF">2019-10-23T11:57:00Z</dcterms:modified>
</cp:coreProperties>
</file>